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80" w:lineRule="exact"/>
        <w:ind w:left="0" w:leftChars="0" w:right="0" w:rightChars="0"/>
        <w:jc w:val="center"/>
        <w:textAlignment w:val="auto"/>
        <w:rPr>
          <w:rFonts w:hint="eastAsia" w:ascii="Times New Roman" w:hAnsi="Times New Roman" w:eastAsia="方正小标宋简体" w:cs="Times New Roman"/>
          <w:sz w:val="40"/>
          <w:szCs w:val="40"/>
          <w:shd w:val="clear" w:color="auto" w:fill="FFFFFF"/>
          <w:lang w:eastAsia="zh-CN"/>
        </w:rPr>
      </w:pPr>
      <w:r>
        <w:rPr>
          <w:rFonts w:hint="default" w:ascii="Times New Roman" w:hAnsi="Times New Roman" w:eastAsia="方正小标宋简体" w:cs="Times New Roman"/>
          <w:sz w:val="40"/>
          <w:szCs w:val="40"/>
          <w:shd w:val="clear" w:color="auto" w:fill="FFFFFF"/>
        </w:rPr>
        <w:t>省科技创新战略与软科学研究专项验收</w:t>
      </w:r>
      <w:r>
        <w:rPr>
          <w:rFonts w:hint="eastAsia" w:ascii="Times New Roman" w:hAnsi="Times New Roman" w:eastAsia="方正小标宋简体" w:cs="Times New Roman"/>
          <w:sz w:val="40"/>
          <w:szCs w:val="40"/>
          <w:shd w:val="clear" w:color="auto" w:fill="FFFFFF"/>
          <w:lang w:val="en-US" w:eastAsia="zh-CN"/>
        </w:rPr>
        <w:t>意见</w:t>
      </w:r>
    </w:p>
    <w:tbl>
      <w:tblPr>
        <w:tblStyle w:val="6"/>
        <w:tblW w:w="12443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8"/>
        <w:gridCol w:w="1950"/>
        <w:gridCol w:w="7362"/>
        <w:gridCol w:w="242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tblHeader/>
          <w:jc w:val="center"/>
        </w:trPr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000000"/>
                <w:kern w:val="0"/>
                <w:sz w:val="24"/>
                <w:szCs w:val="24"/>
                <w:lang w:bidi="ar"/>
              </w:rPr>
              <w:t>项目编号</w:t>
            </w:r>
          </w:p>
        </w:tc>
        <w:tc>
          <w:tcPr>
            <w:tcW w:w="7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000000"/>
                <w:kern w:val="0"/>
                <w:sz w:val="24"/>
                <w:szCs w:val="24"/>
                <w:lang w:bidi="ar"/>
              </w:rPr>
              <w:t>项目名称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b w:val="0"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验收意见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202106f01050006</w:t>
            </w:r>
          </w:p>
        </w:tc>
        <w:tc>
          <w:tcPr>
            <w:tcW w:w="7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碳达峰碳中和背景下安徽省科技创新路径研究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 w:eastAsiaTheme="minorEastAsia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验收通过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202106f01050011</w:t>
            </w:r>
          </w:p>
        </w:tc>
        <w:tc>
          <w:tcPr>
            <w:tcW w:w="7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安徽省技术要素市场建设路径研究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验收通过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202106f01050028</w:t>
            </w:r>
          </w:p>
        </w:tc>
        <w:tc>
          <w:tcPr>
            <w:tcW w:w="7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安徽省科研院所科研活动统计分析及其模式研究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验收通过</w:t>
            </w:r>
          </w:p>
        </w:tc>
      </w:tr>
      <w:tr>
        <w:trPr>
          <w:cantSplit/>
          <w:trHeight w:val="567" w:hRule="atLeast"/>
          <w:jc w:val="center"/>
        </w:trPr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202106f01050015</w:t>
            </w:r>
          </w:p>
        </w:tc>
        <w:tc>
          <w:tcPr>
            <w:tcW w:w="7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共性技术研发平台建设路径研究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基于安徽省政府网站集约化试点工作的实证研究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 w:eastAsiaTheme="minorEastAsia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验收通过（须修改）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202106f01050021</w:t>
            </w:r>
          </w:p>
        </w:tc>
        <w:tc>
          <w:tcPr>
            <w:tcW w:w="7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推动中部地区科技合作路径研究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eastAsia="zh-CN"/>
              </w:rPr>
              <w:t>—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推进中部地区科技合作路径研究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eastAsia" w:ascii="Times New Roman" w:hAnsi="Times New Roman" w:cs="Times New Roman" w:eastAsiaTheme="minorEastAsia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 w:eastAsiaTheme="minorEastAsia"/>
                <w:color w:val="000000"/>
                <w:sz w:val="24"/>
                <w:szCs w:val="24"/>
                <w:lang w:val="en-US" w:eastAsia="zh-CN"/>
              </w:rPr>
              <w:t>验收通过（须修改）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202106f01050039</w:t>
            </w:r>
          </w:p>
        </w:tc>
        <w:tc>
          <w:tcPr>
            <w:tcW w:w="73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推进安徽经济绿色转型的科技创新进深测度与响应机制研究：指标、模型、可视化决策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ind w:left="0" w:leftChars="0" w:right="0" w:rightChars="0"/>
              <w:jc w:val="center"/>
              <w:rPr>
                <w:rFonts w:hint="eastAsia" w:ascii="Times New Roman" w:hAnsi="Times New Roman" w:cs="Times New Roman" w:eastAsiaTheme="minorEastAsia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  <w:t>未通过验收</w:t>
            </w:r>
          </w:p>
        </w:tc>
      </w:tr>
    </w:tbl>
    <w:p>
      <w:pPr>
        <w:pStyle w:val="5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napToGrid w:val="0"/>
        <w:ind w:left="0" w:leftChars="0" w:right="0" w:rightChars="0"/>
        <w:jc w:val="both"/>
        <w:rPr>
          <w:rFonts w:hint="default" w:ascii="Times New Roman" w:hAnsi="Times New Roman" w:eastAsia="方正小标宋简体" w:cs="Times New Roman"/>
          <w:sz w:val="15"/>
          <w:szCs w:val="15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 w:eastAsiaTheme="minorEastAsia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.</w:t>
      </w: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2098" w:right="1474" w:bottom="1587" w:left="1474" w:header="851" w:footer="992" w:gutter="0"/>
      <w:pgNumType w:fmt="numberInDash"/>
      <w:cols w:space="0" w:num="1"/>
      <w:titlePg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- 4 -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- 4 -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rPr>
                              <w:rFonts w:hint="eastAsia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yOTRiMDU1MzVmNmU1MzYwODMzODdhODBiNzQxOWIifQ=="/>
  </w:docVars>
  <w:rsids>
    <w:rsidRoot w:val="398E5ECE"/>
    <w:rsid w:val="0087235F"/>
    <w:rsid w:val="00CB1BC1"/>
    <w:rsid w:val="01942802"/>
    <w:rsid w:val="024066BB"/>
    <w:rsid w:val="03BA0063"/>
    <w:rsid w:val="043F79F6"/>
    <w:rsid w:val="09176876"/>
    <w:rsid w:val="092C0583"/>
    <w:rsid w:val="09C61868"/>
    <w:rsid w:val="0AEE1EFD"/>
    <w:rsid w:val="0B4F053E"/>
    <w:rsid w:val="0BE2469F"/>
    <w:rsid w:val="0DA53582"/>
    <w:rsid w:val="0F837903"/>
    <w:rsid w:val="104C710E"/>
    <w:rsid w:val="10594CEB"/>
    <w:rsid w:val="117D5BEC"/>
    <w:rsid w:val="11B14FF8"/>
    <w:rsid w:val="16BC2D13"/>
    <w:rsid w:val="17353E1F"/>
    <w:rsid w:val="183910F3"/>
    <w:rsid w:val="18BC727C"/>
    <w:rsid w:val="195C669D"/>
    <w:rsid w:val="1DB97674"/>
    <w:rsid w:val="20C94DB3"/>
    <w:rsid w:val="21217456"/>
    <w:rsid w:val="263B0166"/>
    <w:rsid w:val="263F6D68"/>
    <w:rsid w:val="26691481"/>
    <w:rsid w:val="26F577C9"/>
    <w:rsid w:val="2844316C"/>
    <w:rsid w:val="28587B84"/>
    <w:rsid w:val="28A86F9A"/>
    <w:rsid w:val="29287D35"/>
    <w:rsid w:val="292C3EB2"/>
    <w:rsid w:val="2A0360A4"/>
    <w:rsid w:val="2C990303"/>
    <w:rsid w:val="2F975CB9"/>
    <w:rsid w:val="30245EA1"/>
    <w:rsid w:val="309953C2"/>
    <w:rsid w:val="30AD5A88"/>
    <w:rsid w:val="334F4BD7"/>
    <w:rsid w:val="33B02D85"/>
    <w:rsid w:val="36621C71"/>
    <w:rsid w:val="376FD845"/>
    <w:rsid w:val="382F6B32"/>
    <w:rsid w:val="38DE5C38"/>
    <w:rsid w:val="398E5ECE"/>
    <w:rsid w:val="3B377C1F"/>
    <w:rsid w:val="3B7E6011"/>
    <w:rsid w:val="3C053E71"/>
    <w:rsid w:val="3E063146"/>
    <w:rsid w:val="3F100B84"/>
    <w:rsid w:val="3FAB7BC0"/>
    <w:rsid w:val="42805B32"/>
    <w:rsid w:val="428F5946"/>
    <w:rsid w:val="42B24EC6"/>
    <w:rsid w:val="44041578"/>
    <w:rsid w:val="442452CA"/>
    <w:rsid w:val="442C3F23"/>
    <w:rsid w:val="46C248C3"/>
    <w:rsid w:val="47F07B4A"/>
    <w:rsid w:val="4803058B"/>
    <w:rsid w:val="497B5725"/>
    <w:rsid w:val="49E33139"/>
    <w:rsid w:val="4AE94B57"/>
    <w:rsid w:val="4AF14759"/>
    <w:rsid w:val="4B0A7258"/>
    <w:rsid w:val="4CCE7C3E"/>
    <w:rsid w:val="4DA60BC4"/>
    <w:rsid w:val="4DB15E6A"/>
    <w:rsid w:val="4E6E6087"/>
    <w:rsid w:val="50A50C61"/>
    <w:rsid w:val="50BA603C"/>
    <w:rsid w:val="50C14639"/>
    <w:rsid w:val="50E7420F"/>
    <w:rsid w:val="511528A6"/>
    <w:rsid w:val="52253558"/>
    <w:rsid w:val="52A81C7F"/>
    <w:rsid w:val="52CD3313"/>
    <w:rsid w:val="55EB5637"/>
    <w:rsid w:val="579119AD"/>
    <w:rsid w:val="581D1B92"/>
    <w:rsid w:val="583C1469"/>
    <w:rsid w:val="59192825"/>
    <w:rsid w:val="59C110BE"/>
    <w:rsid w:val="5A822CF3"/>
    <w:rsid w:val="5B257397"/>
    <w:rsid w:val="5D3F4E5E"/>
    <w:rsid w:val="5E5D30BD"/>
    <w:rsid w:val="62DD6A1E"/>
    <w:rsid w:val="63A44F13"/>
    <w:rsid w:val="63C07F60"/>
    <w:rsid w:val="64066AA1"/>
    <w:rsid w:val="64794003"/>
    <w:rsid w:val="653F583A"/>
    <w:rsid w:val="667C5CEB"/>
    <w:rsid w:val="687518C0"/>
    <w:rsid w:val="68CF22E2"/>
    <w:rsid w:val="695C5335"/>
    <w:rsid w:val="6B27617D"/>
    <w:rsid w:val="6CD50165"/>
    <w:rsid w:val="6DDA67B2"/>
    <w:rsid w:val="6E5D3650"/>
    <w:rsid w:val="720715D1"/>
    <w:rsid w:val="72662B4F"/>
    <w:rsid w:val="7384539B"/>
    <w:rsid w:val="74392655"/>
    <w:rsid w:val="780E13D5"/>
    <w:rsid w:val="789020C2"/>
    <w:rsid w:val="78A33EA8"/>
    <w:rsid w:val="79FD0B95"/>
    <w:rsid w:val="7BB4713E"/>
    <w:rsid w:val="7C6976E2"/>
    <w:rsid w:val="7C964A70"/>
    <w:rsid w:val="7DE45136"/>
    <w:rsid w:val="7E44238F"/>
    <w:rsid w:val="7EA523CA"/>
    <w:rsid w:val="D6CB4A5A"/>
    <w:rsid w:val="DFFF0A1C"/>
    <w:rsid w:val="FFFBF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beforeLines="0" w:after="290" w:afterLines="0" w:line="376" w:lineRule="atLeast"/>
      <w:outlineLvl w:val="3"/>
    </w:pPr>
    <w:rPr>
      <w:rFonts w:ascii="Arial" w:hAnsi="Arial" w:eastAsia="黑体"/>
      <w:b/>
      <w:sz w:val="28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qFormat/>
    <w:uiPriority w:val="0"/>
    <w:pPr>
      <w:jc w:val="left"/>
    </w:pPr>
    <w:rPr>
      <w:rFonts w:cs="Times New Roman"/>
      <w:kern w:val="0"/>
      <w:sz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character" w:customStyle="1" w:styleId="10">
    <w:name w:val="fontstyle01"/>
    <w:basedOn w:val="7"/>
    <w:qFormat/>
    <w:uiPriority w:val="0"/>
    <w:rPr>
      <w:rFonts w:hint="eastAsia" w:ascii="宋体" w:hAnsi="宋体" w:eastAsia="宋体"/>
      <w:color w:val="00000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DoubleOX</Company>
  <Pages>1</Pages>
  <Words>305</Words>
  <Characters>389</Characters>
  <Lines>15</Lines>
  <Paragraphs>10</Paragraphs>
  <TotalTime>12</TotalTime>
  <ScaleCrop>false</ScaleCrop>
  <LinksUpToDate>false</LinksUpToDate>
  <CharactersWithSpaces>389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2022-01-28T15:43:00Z</dcterms:created>
  <dc:creator>wenyinshi3</dc:creator>
  <cp:lastModifiedBy>管博</cp:lastModifiedBy>
  <cp:lastPrinted>2023-02-27T09:24:00Z</cp:lastPrinted>
  <dcterms:modified xsi:type="dcterms:W3CDTF">2023-05-25T08:37:09Z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C93F3CD147D848FBA1572CBF63775BAC_12</vt:lpwstr>
  </property>
</Properties>
</file>